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CF" w:rsidRDefault="005540E2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26.12.2019 №4/35-</w:t>
      </w:r>
      <w:r w:rsidR="005656CF">
        <w:rPr>
          <w:rFonts w:ascii="Arial" w:hAnsi="Arial" w:cs="Arial"/>
          <w:b/>
          <w:sz w:val="32"/>
          <w:szCs w:val="32"/>
        </w:rPr>
        <w:t>дмо</w:t>
      </w:r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91389B">
        <w:rPr>
          <w:rFonts w:ascii="Arial" w:hAnsi="Arial" w:cs="Arial"/>
          <w:b/>
          <w:sz w:val="32"/>
          <w:szCs w:val="32"/>
        </w:rPr>
        <w:t>ЦИПАЛЬНОЕ ОБРАЗОВАНИЕ «МОГОЕНОК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5540E2" w:rsidP="005540E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7475DD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       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E36259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МУНИЦИПАЛЬНОГО ОБРАЗОВАНИЯ «МОГОЕНОК» ОТ 29.11.2019 Г. № 4/31 </w:t>
      </w:r>
      <w:proofErr w:type="spellStart"/>
      <w:r>
        <w:rPr>
          <w:rFonts w:ascii="Arial" w:hAnsi="Arial" w:cs="Arial"/>
          <w:b/>
          <w:sz w:val="32"/>
          <w:szCs w:val="32"/>
        </w:rPr>
        <w:t>б-дмо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«</w:t>
      </w:r>
      <w:r w:rsidR="007475DD"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МУНИЦ</w:t>
      </w:r>
      <w:r w:rsidR="0091389B">
        <w:rPr>
          <w:rFonts w:ascii="Arial" w:hAnsi="Arial" w:cs="Arial"/>
          <w:b/>
          <w:sz w:val="32"/>
          <w:szCs w:val="32"/>
        </w:rPr>
        <w:t>ИПАЛЬНОГО ОБРАЗОВАНИЯ «МОГОЕНОК</w:t>
      </w:r>
      <w:r w:rsidR="007475DD">
        <w:rPr>
          <w:rFonts w:ascii="Arial" w:hAnsi="Arial" w:cs="Arial"/>
          <w:b/>
          <w:sz w:val="32"/>
          <w:szCs w:val="32"/>
        </w:rPr>
        <w:t>»</w:t>
      </w:r>
    </w:p>
    <w:p w:rsidR="009A6A53" w:rsidRPr="00F132C9" w:rsidRDefault="009A6A53" w:rsidP="009A6A53">
      <w:pPr>
        <w:rPr>
          <w:color w:val="000000"/>
          <w:sz w:val="28"/>
          <w:szCs w:val="28"/>
        </w:rPr>
      </w:pP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91389B" w:rsidRDefault="009A6A53" w:rsidP="009138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           Руководствуясь ст.5, п.4 ст.12, ст.ст.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r w:rsidR="0091389B">
        <w:rPr>
          <w:rFonts w:ascii="Arial" w:hAnsi="Arial" w:cs="Arial"/>
          <w:color w:val="000000"/>
          <w:sz w:val="24"/>
          <w:szCs w:val="24"/>
        </w:rPr>
        <w:t>Могоенок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9138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Pr="007475DD">
        <w:rPr>
          <w:rFonts w:ascii="Arial" w:hAnsi="Arial" w:cs="Arial"/>
          <w:sz w:val="24"/>
          <w:szCs w:val="24"/>
        </w:rPr>
        <w:t>«</w:t>
      </w:r>
      <w:r w:rsidR="0091389B">
        <w:rPr>
          <w:rFonts w:ascii="Arial" w:hAnsi="Arial" w:cs="Arial"/>
          <w:sz w:val="24"/>
          <w:szCs w:val="24"/>
        </w:rPr>
        <w:t>Могоенок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Default="0091389B" w:rsidP="00F132C9">
      <w:pPr>
        <w:jc w:val="center"/>
        <w:rPr>
          <w:rFonts w:ascii="Arial" w:hAnsi="Arial" w:cs="Arial"/>
          <w:b/>
          <w:color w:val="000000"/>
          <w:spacing w:val="-20"/>
          <w:sz w:val="32"/>
          <w:szCs w:val="32"/>
        </w:rPr>
      </w:pPr>
      <w:r>
        <w:rPr>
          <w:rFonts w:ascii="Arial" w:hAnsi="Arial" w:cs="Arial"/>
          <w:b/>
          <w:color w:val="000000"/>
          <w:spacing w:val="-20"/>
          <w:sz w:val="32"/>
          <w:szCs w:val="32"/>
        </w:rPr>
        <w:t>РЕШИЛА</w:t>
      </w:r>
      <w:proofErr w:type="gramStart"/>
      <w:r>
        <w:rPr>
          <w:rFonts w:ascii="Arial" w:hAnsi="Arial" w:cs="Arial"/>
          <w:b/>
          <w:color w:val="000000"/>
          <w:spacing w:val="-20"/>
          <w:sz w:val="32"/>
          <w:szCs w:val="32"/>
        </w:rPr>
        <w:t xml:space="preserve"> </w:t>
      </w:r>
      <w:r w:rsidR="009A6A53" w:rsidRPr="0091389B">
        <w:rPr>
          <w:rFonts w:ascii="Arial" w:hAnsi="Arial" w:cs="Arial"/>
          <w:b/>
          <w:color w:val="000000"/>
          <w:spacing w:val="-20"/>
          <w:sz w:val="32"/>
          <w:szCs w:val="32"/>
        </w:rPr>
        <w:t>:</w:t>
      </w:r>
      <w:proofErr w:type="gramEnd"/>
    </w:p>
    <w:p w:rsidR="0091389B" w:rsidRPr="0091389B" w:rsidRDefault="0091389B" w:rsidP="00F132C9">
      <w:pPr>
        <w:jc w:val="center"/>
        <w:rPr>
          <w:rFonts w:ascii="Arial" w:hAnsi="Arial" w:cs="Arial"/>
          <w:b/>
          <w:color w:val="000000"/>
          <w:spacing w:val="-20"/>
          <w:sz w:val="32"/>
          <w:szCs w:val="32"/>
        </w:rPr>
      </w:pPr>
    </w:p>
    <w:p w:rsidR="009A6A53" w:rsidRPr="007475DD" w:rsidRDefault="009A6A53" w:rsidP="009138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1</w:t>
      </w:r>
      <w:r w:rsidR="00E36259">
        <w:rPr>
          <w:rFonts w:ascii="Arial" w:hAnsi="Arial" w:cs="Arial"/>
          <w:color w:val="000000"/>
          <w:sz w:val="24"/>
          <w:szCs w:val="24"/>
        </w:rPr>
        <w:t xml:space="preserve">. Внести следующие изменения в решение Думы муниципального образования «Могоенок» от 29.11.2019 г. № 4/31 </w:t>
      </w:r>
      <w:proofErr w:type="spellStart"/>
      <w:r w:rsidR="00E36259">
        <w:rPr>
          <w:rFonts w:ascii="Arial" w:hAnsi="Arial" w:cs="Arial"/>
          <w:color w:val="000000"/>
          <w:sz w:val="24"/>
          <w:szCs w:val="24"/>
        </w:rPr>
        <w:t>б-дмо</w:t>
      </w:r>
      <w:proofErr w:type="spellEnd"/>
      <w:r w:rsidR="00E36259">
        <w:rPr>
          <w:rFonts w:ascii="Arial" w:hAnsi="Arial" w:cs="Arial"/>
          <w:color w:val="000000"/>
          <w:sz w:val="24"/>
          <w:szCs w:val="24"/>
        </w:rPr>
        <w:t xml:space="preserve"> «О налоге на имущество физических лиц на территории муниципального образования «Могоенок»:</w:t>
      </w:r>
    </w:p>
    <w:p w:rsidR="009A6A53" w:rsidRPr="007475DD" w:rsidRDefault="00E36259" w:rsidP="0091389B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подпунк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 пункта 2 изложить в следующей редакции:</w:t>
      </w:r>
    </w:p>
    <w:p w:rsidR="009174FA" w:rsidRPr="007475DD" w:rsidRDefault="00E36259" w:rsidP="00A94F4D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«1) </w:t>
      </w:r>
      <w:r w:rsidR="009138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0,1 процента в отношении: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жилых домов, </w:t>
      </w:r>
      <w:r w:rsidR="00E36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части жилых  домов,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квартир, </w:t>
      </w:r>
      <w:r w:rsidR="00E36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части квартир,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комнат;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E36259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E36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proofErr w:type="spellStart"/>
      <w:r w:rsidR="00E36259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машино-мест</w:t>
      </w:r>
      <w:proofErr w:type="spellEnd"/>
      <w:r w:rsidR="00E36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в том числе расположенных в объектах </w:t>
      </w:r>
      <w:proofErr w:type="spellStart"/>
      <w:r w:rsidR="00E3625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налогооблажения</w:t>
      </w:r>
      <w:proofErr w:type="spellEnd"/>
      <w:r w:rsidR="00E36259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указанных в подпункте 2 настоящего пункта;</w:t>
      </w:r>
    </w:p>
    <w:p w:rsidR="00D61743" w:rsidRDefault="0091389B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36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="00E36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участках,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ведения личного подсобного</w:t>
      </w:r>
      <w:r w:rsidR="00E362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хозяйства,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огородничества, садоводства или индивидуального жилищного строительства</w:t>
      </w:r>
      <w:r w:rsidR="007B3B9C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7B3B9C" w:rsidRDefault="007B3B9C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1.2. подпункт 2 пункта 2 после слов «Налогового кодекса» дополнить словами «РФ»;</w:t>
      </w:r>
    </w:p>
    <w:p w:rsidR="007B3B9C" w:rsidRDefault="007B3B9C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1.3. пункт 5 изложить в следующей редакции:</w:t>
      </w:r>
    </w:p>
    <w:p w:rsidR="007B3B9C" w:rsidRPr="007475DD" w:rsidRDefault="007B3B9C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«5. Настоящее решение вступает в законную силу с 1 января 2020 года, но не ранее чем по истечении одного месяца со дня его официального опубликования»</w:t>
      </w:r>
    </w:p>
    <w:p w:rsidR="00115827" w:rsidRDefault="00020FE9" w:rsidP="00167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Опубликовать настоящее решение в периодическом печатном средстве массовой информации «Могоеновский вестник» и разместить на официальном </w:t>
      </w:r>
      <w:r>
        <w:rPr>
          <w:rFonts w:ascii="Arial" w:hAnsi="Arial" w:cs="Arial"/>
          <w:sz w:val="24"/>
          <w:szCs w:val="24"/>
        </w:rPr>
        <w:lastRenderedPageBreak/>
        <w:t>сайте администрации муниципального образования «Могоенок» в информационно-телекоммуникационной сети «Интернет».</w:t>
      </w:r>
    </w:p>
    <w:p w:rsidR="00020FE9" w:rsidRPr="007475DD" w:rsidRDefault="00020FE9" w:rsidP="00167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5 дней с момента принятия направить настоящее решение в МИФНС №18 по Иркутской области.</w:t>
      </w:r>
    </w:p>
    <w:p w:rsidR="002F2717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C04BCD" w:rsidRPr="007475DD" w:rsidRDefault="00C04BCD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67633" w:rsidRDefault="00167633" w:rsidP="007B3B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83725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725A" w:rsidRDefault="0083725A" w:rsidP="007B3B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167633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образования «Могоенок»</w:t>
      </w:r>
    </w:p>
    <w:p w:rsidR="0019556D" w:rsidRPr="007475DD" w:rsidRDefault="0083725A" w:rsidP="007B3B9C">
      <w:p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М.П.Клименков</w:t>
      </w:r>
      <w:proofErr w:type="spellEnd"/>
    </w:p>
    <w:sectPr w:rsidR="0019556D" w:rsidRPr="007475DD" w:rsidSect="00C0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D4A63"/>
    <w:rsid w:val="000061DA"/>
    <w:rsid w:val="000158FF"/>
    <w:rsid w:val="00020FE9"/>
    <w:rsid w:val="00115827"/>
    <w:rsid w:val="00167633"/>
    <w:rsid w:val="0019556D"/>
    <w:rsid w:val="001A379D"/>
    <w:rsid w:val="002C21E9"/>
    <w:rsid w:val="002F2717"/>
    <w:rsid w:val="00316A2F"/>
    <w:rsid w:val="003F7194"/>
    <w:rsid w:val="00492843"/>
    <w:rsid w:val="005155DB"/>
    <w:rsid w:val="0051768A"/>
    <w:rsid w:val="00541B16"/>
    <w:rsid w:val="005540E2"/>
    <w:rsid w:val="005656CF"/>
    <w:rsid w:val="007475DD"/>
    <w:rsid w:val="007B3B9C"/>
    <w:rsid w:val="007D4A63"/>
    <w:rsid w:val="007E22FE"/>
    <w:rsid w:val="0083725A"/>
    <w:rsid w:val="0087270F"/>
    <w:rsid w:val="0091389B"/>
    <w:rsid w:val="009174FA"/>
    <w:rsid w:val="009A6A53"/>
    <w:rsid w:val="00A94F4D"/>
    <w:rsid w:val="00C04BCD"/>
    <w:rsid w:val="00C22BFF"/>
    <w:rsid w:val="00C62EAF"/>
    <w:rsid w:val="00C72573"/>
    <w:rsid w:val="00CF72DD"/>
    <w:rsid w:val="00D61743"/>
    <w:rsid w:val="00E36259"/>
    <w:rsid w:val="00F1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2019-12-26T07:46:00Z</cp:lastPrinted>
  <dcterms:created xsi:type="dcterms:W3CDTF">2019-12-24T08:56:00Z</dcterms:created>
  <dcterms:modified xsi:type="dcterms:W3CDTF">2019-12-26T07:46:00Z</dcterms:modified>
</cp:coreProperties>
</file>